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4C" w:rsidRPr="009D364C" w:rsidRDefault="00651B32" w:rsidP="009D364C">
      <w:pPr>
        <w:spacing w:before="0" w:beforeAutospacing="0" w:after="0" w:afterAutospacing="0"/>
        <w:ind w:right="0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 w:rsidRPr="009D364C">
        <w:rPr>
          <w:rStyle w:val="hps"/>
          <w:rFonts w:ascii="Times New Roman" w:hAnsi="Times New Roman" w:cs="Times New Roman"/>
          <w:color w:val="222222"/>
          <w:sz w:val="28"/>
          <w:szCs w:val="28"/>
        </w:rPr>
        <w:t>Narciso</w:t>
      </w:r>
    </w:p>
    <w:p w:rsidR="009D364C" w:rsidRPr="009D364C" w:rsidRDefault="009D364C" w:rsidP="009D364C">
      <w:pPr>
        <w:spacing w:before="0" w:beforeAutospacing="0" w:after="0" w:afterAutospacing="0"/>
        <w:ind w:right="0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 w:rsidRPr="009D364C">
        <w:rPr>
          <w:rStyle w:val="hps"/>
          <w:rFonts w:ascii="Times New Roman" w:hAnsi="Times New Roman" w:cs="Times New Roman"/>
          <w:color w:val="222222"/>
          <w:sz w:val="28"/>
          <w:szCs w:val="28"/>
        </w:rPr>
        <w:t>IL MELARANCIO</w:t>
      </w:r>
    </w:p>
    <w:p w:rsidR="009D364C" w:rsidRPr="009D364C" w:rsidRDefault="009D364C" w:rsidP="009D364C">
      <w:pPr>
        <w:spacing w:before="0" w:beforeAutospacing="0" w:after="0" w:afterAutospacing="0"/>
        <w:ind w:right="0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r w:rsidRPr="009D364C">
        <w:rPr>
          <w:rStyle w:val="hps"/>
          <w:rFonts w:ascii="Times New Roman" w:hAnsi="Times New Roman" w:cs="Times New Roman"/>
          <w:color w:val="222222"/>
          <w:sz w:val="28"/>
          <w:szCs w:val="28"/>
        </w:rPr>
        <w:t>Italia</w:t>
      </w:r>
    </w:p>
    <w:p w:rsidR="009D364C" w:rsidRPr="009D364C" w:rsidRDefault="009D364C" w:rsidP="009D364C">
      <w:pPr>
        <w:spacing w:before="0" w:beforeAutospacing="0" w:after="0" w:afterAutospacing="0"/>
        <w:ind w:right="0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</w:p>
    <w:p w:rsidR="009D364C" w:rsidRDefault="009D364C" w:rsidP="009D364C">
      <w:pPr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E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scrita e interpretada po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r: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Tiziana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Hierro y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Vanni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Zinola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Dirección: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Mariachiara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Raviola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E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scenografía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: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Elizabeth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Ajani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I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lustraciones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: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William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Castelli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T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rajes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: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Osvaldo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Montalbano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S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astrería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: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Emiliano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Mancini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M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úsica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: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Franco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Priola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F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otografía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: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Giorgio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Olivero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C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onsultor técnico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: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Milo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Style w:val="hps"/>
          <w:rFonts w:ascii="Times New Roman" w:hAnsi="Times New Roman" w:cs="Times New Roman"/>
          <w:color w:val="222222"/>
          <w:sz w:val="24"/>
          <w:szCs w:val="24"/>
        </w:rPr>
        <w:t>Morachioli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1B3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9D364C" w:rsidRDefault="009D364C" w:rsidP="009D364C">
      <w:pPr>
        <w:spacing w:before="0" w:beforeAutospacing="0" w:after="0" w:afterAutospacing="0"/>
        <w:ind w:right="0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9D364C" w:rsidRPr="009D364C" w:rsidRDefault="009D364C" w:rsidP="009D364C">
      <w:pPr>
        <w:spacing w:before="0" w:beforeAutospacing="0" w:after="0" w:afterAutospacing="0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9D364C">
        <w:rPr>
          <w:rStyle w:val="hps"/>
          <w:rFonts w:ascii="Times New Roman" w:hAnsi="Times New Roman" w:cs="Times New Roman"/>
          <w:color w:val="222222"/>
          <w:sz w:val="24"/>
          <w:szCs w:val="24"/>
        </w:rPr>
        <w:t>Hay una colcha, tal vez una gran cama con una almohada grande en el medio, tal vez una cuna, entre las almohadas, uno gritos especiales de almoh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ada, se ríe, llora, ríe, ríe, </w:t>
      </w:r>
      <w:r w:rsidRPr="009D364C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... y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¿</w:t>
      </w:r>
      <w:r w:rsidRPr="009D364C">
        <w:rPr>
          <w:rStyle w:val="hps"/>
          <w:rFonts w:ascii="Times New Roman" w:hAnsi="Times New Roman" w:cs="Times New Roman"/>
          <w:color w:val="222222"/>
          <w:sz w:val="24"/>
          <w:szCs w:val="24"/>
        </w:rPr>
        <w:t>es el pelo? Negro, corto, rizado; o rubio, rojo, largo; calvo, atado o peludo. Casi siempre en la cama, la aventura de la vida comienza; y hay muchos meses en que un niño nos mira desde su cuna, su c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rianza refugio-trampolín;</w:t>
      </w:r>
      <w:r w:rsidRPr="009D364C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la aventura de crecer. Para crecer, sin saber cómo. ¿Cuánto valor s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e necesita para decir su primer</w:t>
      </w:r>
      <w:r w:rsidRPr="009D364C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'no'; para afirmar que algo es tuyo; sentirse independiente de su madre; en definitiva, a crecer. </w:t>
      </w:r>
    </w:p>
    <w:p w:rsidR="009D364C" w:rsidRPr="009D364C" w:rsidRDefault="009D364C" w:rsidP="009D364C">
      <w:pPr>
        <w:spacing w:before="0" w:beforeAutospacing="0" w:after="0" w:afterAutospacing="0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9D364C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Su foto, hay una para mí, una para ti, una para cada uno de nosotros; que cuentan la historia de cortar una identidad. Nuestro desempeño juega con la sensación de uno mismo, la identificación de uno mismo, yo, tú, nosotros, solos o juntos en una foto, en una fase de la vida donde la comprensión de uno mismo es la máxima expresión de la vitalidad. </w:t>
      </w:r>
    </w:p>
    <w:p w:rsidR="00651B32" w:rsidRDefault="00651B32" w:rsidP="009D364C">
      <w:pPr>
        <w:spacing w:before="0" w:beforeAutospacing="0" w:after="0" w:afterAutospacing="0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9D364C" w:rsidRDefault="009D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0-3 años</w:t>
      </w:r>
    </w:p>
    <w:p w:rsidR="0065069F" w:rsidRPr="00B50539" w:rsidRDefault="0065069F" w:rsidP="0065069F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>EL IMAGINARIO EN LA INFANCIA-SMALL SIZE BIG CITIZENS</w:t>
      </w:r>
    </w:p>
    <w:p w:rsidR="0065069F" w:rsidRDefault="0065069F" w:rsidP="0065069F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2E0E03" w:rsidRPr="002E0E03" w:rsidRDefault="002E0E03" w:rsidP="002E0E03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2E0E03">
        <w:rPr>
          <w:rFonts w:ascii="Times New Roman" w:hAnsi="Times New Roman" w:cs="Times New Roman"/>
          <w:b/>
          <w:sz w:val="24"/>
          <w:szCs w:val="24"/>
        </w:rPr>
        <w:t>ESCOLARES</w:t>
      </w:r>
      <w:r>
        <w:rPr>
          <w:rFonts w:ascii="Times New Roman" w:hAnsi="Times New Roman" w:cs="Times New Roman"/>
          <w:sz w:val="24"/>
          <w:szCs w:val="24"/>
        </w:rPr>
        <w:t>: 6 y 7 de Noviembre</w:t>
      </w:r>
      <w:r w:rsidRPr="002E0E03">
        <w:rPr>
          <w:rFonts w:ascii="Times New Roman" w:hAnsi="Times New Roman" w:cs="Times New Roman"/>
          <w:sz w:val="24"/>
          <w:szCs w:val="24"/>
        </w:rPr>
        <w:t>. 10:00h y 11:30h. LA CASA ENCENDIDA</w:t>
      </w:r>
    </w:p>
    <w:p w:rsidR="002E0E03" w:rsidRPr="00651B32" w:rsidRDefault="002E0E03" w:rsidP="002E0E03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2E0E03">
        <w:rPr>
          <w:rFonts w:ascii="Times New Roman" w:hAnsi="Times New Roman" w:cs="Times New Roman"/>
          <w:b/>
          <w:sz w:val="24"/>
          <w:szCs w:val="24"/>
        </w:rPr>
        <w:t>FAMILIARES</w:t>
      </w:r>
      <w:r>
        <w:rPr>
          <w:rFonts w:ascii="Times New Roman" w:hAnsi="Times New Roman" w:cs="Times New Roman"/>
          <w:sz w:val="24"/>
          <w:szCs w:val="24"/>
        </w:rPr>
        <w:t>: 8 y 9 de Noviembre</w:t>
      </w:r>
      <w:r w:rsidRPr="002E0E03">
        <w:rPr>
          <w:rFonts w:ascii="Times New Roman" w:hAnsi="Times New Roman" w:cs="Times New Roman"/>
          <w:sz w:val="24"/>
          <w:szCs w:val="24"/>
        </w:rPr>
        <w:t>. 12:00h LA CASA ENCENDIDA</w:t>
      </w:r>
    </w:p>
    <w:p w:rsidR="002E0E03" w:rsidRPr="00651B32" w:rsidRDefault="002E0E03">
      <w:pPr>
        <w:rPr>
          <w:rFonts w:ascii="Times New Roman" w:hAnsi="Times New Roman" w:cs="Times New Roman"/>
          <w:sz w:val="24"/>
          <w:szCs w:val="24"/>
        </w:rPr>
      </w:pPr>
    </w:p>
    <w:sectPr w:rsidR="002E0E03" w:rsidRPr="00651B32" w:rsidSect="00DA3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651B32"/>
    <w:rsid w:val="001533EB"/>
    <w:rsid w:val="001A6A9C"/>
    <w:rsid w:val="001A7437"/>
    <w:rsid w:val="002E0E03"/>
    <w:rsid w:val="0065069F"/>
    <w:rsid w:val="00651B32"/>
    <w:rsid w:val="007E09A3"/>
    <w:rsid w:val="009D364C"/>
    <w:rsid w:val="00D03454"/>
    <w:rsid w:val="00DA3018"/>
    <w:rsid w:val="00E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651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1958">
                                      <w:marLeft w:val="6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6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9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719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4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Maite</cp:lastModifiedBy>
  <cp:revision>2</cp:revision>
  <dcterms:created xsi:type="dcterms:W3CDTF">2014-09-12T08:59:00Z</dcterms:created>
  <dcterms:modified xsi:type="dcterms:W3CDTF">2014-09-12T08:59:00Z</dcterms:modified>
</cp:coreProperties>
</file>