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8" w:rsidRPr="009D6C51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Pezes</w:t>
      </w:r>
    </w:p>
    <w:p w:rsidR="009D6C51" w:rsidRPr="009D6C51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ULTRAMARINOS DE LUCAS</w:t>
      </w:r>
    </w:p>
    <w:p w:rsidR="009D6C51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CASTILLA La Mancha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poema escénico para </w:t>
      </w:r>
      <w:r w:rsidRPr="00BC6D2C">
        <w:rPr>
          <w:rFonts w:ascii="Times New Roman" w:hAnsi="Times New Roman" w:cs="Times New Roman"/>
          <w:sz w:val="24"/>
          <w:szCs w:val="24"/>
        </w:rPr>
        <w:t>niños y niñas</w:t>
      </w:r>
    </w:p>
    <w:p w:rsid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C6D2C">
        <w:rPr>
          <w:rFonts w:ascii="Times New Roman" w:hAnsi="Times New Roman" w:cs="Times New Roman"/>
          <w:sz w:val="24"/>
          <w:szCs w:val="24"/>
        </w:rPr>
        <w:t>‘El amor es pez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C6D2C">
        <w:rPr>
          <w:rFonts w:ascii="Times New Roman" w:hAnsi="Times New Roman" w:cs="Times New Roman"/>
          <w:sz w:val="24"/>
          <w:szCs w:val="24"/>
        </w:rPr>
        <w:t>lluvia lenta goteando’</w:t>
      </w:r>
    </w:p>
    <w:p w:rsidR="00A90892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C6D2C">
        <w:rPr>
          <w:rFonts w:ascii="Times New Roman" w:hAnsi="Times New Roman" w:cs="Times New Roman"/>
          <w:sz w:val="24"/>
          <w:szCs w:val="24"/>
        </w:rPr>
        <w:t xml:space="preserve">Cristiane Grando </w:t>
      </w:r>
      <w:r w:rsidRPr="00BC6D2C">
        <w:rPr>
          <w:rFonts w:ascii="Times New Roman" w:hAnsi="Times New Roman" w:cs="Times New Roman"/>
          <w:sz w:val="24"/>
          <w:szCs w:val="24"/>
        </w:rPr>
        <w:cr/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Fuimos peces. </w:t>
      </w:r>
      <w:r w:rsidRPr="00BC6D2C">
        <w:rPr>
          <w:rFonts w:ascii="Times New Roman" w:hAnsi="Times New Roman" w:cs="Times New Roman"/>
          <w:sz w:val="24"/>
          <w:szCs w:val="24"/>
        </w:rPr>
        <w:t xml:space="preserve">A partir de esta sospecha, un hombre y una mujer viajan de 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mano. El viento les acuna </w:t>
      </w:r>
      <w:r w:rsidRPr="00BC6D2C">
        <w:rPr>
          <w:rFonts w:ascii="Times New Roman" w:hAnsi="Times New Roman" w:cs="Times New Roman"/>
          <w:sz w:val="24"/>
          <w:szCs w:val="24"/>
        </w:rPr>
        <w:t>sobre el escenario; tal vez sean fe</w:t>
      </w:r>
      <w:r>
        <w:rPr>
          <w:rFonts w:ascii="Times New Roman" w:hAnsi="Times New Roman" w:cs="Times New Roman"/>
          <w:sz w:val="24"/>
          <w:szCs w:val="24"/>
        </w:rPr>
        <w:t xml:space="preserve">tos, tal vez estén dormidos, o </w:t>
      </w:r>
      <w:r w:rsidRPr="00BC6D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ansados. Una alfombra azul les </w:t>
      </w:r>
      <w:r w:rsidRPr="00BC6D2C">
        <w:rPr>
          <w:rFonts w:ascii="Times New Roman" w:hAnsi="Times New Roman" w:cs="Times New Roman"/>
          <w:sz w:val="24"/>
          <w:szCs w:val="24"/>
        </w:rPr>
        <w:t xml:space="preserve">recibe, como si fuera un océano, </w:t>
      </w:r>
    </w:p>
    <w:p w:rsid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enorme placenta quizás, y </w:t>
      </w:r>
      <w:r w:rsidRPr="00BC6D2C">
        <w:rPr>
          <w:rFonts w:ascii="Times New Roman" w:hAnsi="Times New Roman" w:cs="Times New Roman"/>
          <w:sz w:val="24"/>
          <w:szCs w:val="24"/>
        </w:rPr>
        <w:t>les empuja con sus olas hasta un b</w:t>
      </w:r>
      <w:r>
        <w:rPr>
          <w:rFonts w:ascii="Times New Roman" w:hAnsi="Times New Roman" w:cs="Times New Roman"/>
          <w:sz w:val="24"/>
          <w:szCs w:val="24"/>
        </w:rPr>
        <w:t xml:space="preserve">arreño, que bien podría ser un </w:t>
      </w:r>
      <w:r w:rsidRPr="00BC6D2C">
        <w:rPr>
          <w:rFonts w:ascii="Times New Roman" w:hAnsi="Times New Roman" w:cs="Times New Roman"/>
          <w:sz w:val="24"/>
          <w:szCs w:val="24"/>
        </w:rPr>
        <w:t>nido, o simplemente un caldero en el</w:t>
      </w:r>
      <w:r>
        <w:rPr>
          <w:rFonts w:ascii="Times New Roman" w:hAnsi="Times New Roman" w:cs="Times New Roman"/>
          <w:sz w:val="24"/>
          <w:szCs w:val="24"/>
        </w:rPr>
        <w:t xml:space="preserve"> que ambos se encuentran. Allí </w:t>
      </w:r>
      <w:r w:rsidRPr="00BC6D2C">
        <w:rPr>
          <w:rFonts w:ascii="Times New Roman" w:hAnsi="Times New Roman" w:cs="Times New Roman"/>
          <w:sz w:val="24"/>
          <w:szCs w:val="24"/>
        </w:rPr>
        <w:t xml:space="preserve">sus </w:t>
      </w:r>
      <w:r>
        <w:rPr>
          <w:rFonts w:ascii="Times New Roman" w:hAnsi="Times New Roman" w:cs="Times New Roman"/>
          <w:sz w:val="24"/>
          <w:szCs w:val="24"/>
        </w:rPr>
        <w:t xml:space="preserve">manos despiertan, sus bocas se </w:t>
      </w:r>
      <w:r w:rsidRPr="00BC6D2C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ren al mundo, como si quiseran </w:t>
      </w:r>
      <w:r w:rsidRPr="00BC6D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omérselo. Respiran. Parece que </w:t>
      </w:r>
      <w:r w:rsidRPr="00BC6D2C">
        <w:rPr>
          <w:rFonts w:ascii="Times New Roman" w:hAnsi="Times New Roman" w:cs="Times New Roman"/>
          <w:sz w:val="24"/>
          <w:szCs w:val="24"/>
        </w:rPr>
        <w:t>nacieran. Y juega</w:t>
      </w:r>
      <w:r>
        <w:rPr>
          <w:rFonts w:ascii="Times New Roman" w:hAnsi="Times New Roman" w:cs="Times New Roman"/>
          <w:sz w:val="24"/>
          <w:szCs w:val="24"/>
        </w:rPr>
        <w:t xml:space="preserve">n con las piedras de la orilla, trazan caminos, </w:t>
      </w:r>
      <w:r w:rsidRPr="00BC6D2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scubren paisajes en un espejo, </w:t>
      </w:r>
      <w:r w:rsidRPr="00BC6D2C">
        <w:rPr>
          <w:rFonts w:ascii="Times New Roman" w:hAnsi="Times New Roman" w:cs="Times New Roman"/>
          <w:sz w:val="24"/>
          <w:szCs w:val="24"/>
        </w:rPr>
        <w:t>¿o es una ventana?, ¿o es el mundo al revés? Se bañan, bucean o</w:t>
      </w:r>
      <w:r>
        <w:rPr>
          <w:rFonts w:ascii="Times New Roman" w:hAnsi="Times New Roman" w:cs="Times New Roman"/>
          <w:sz w:val="24"/>
          <w:szCs w:val="24"/>
        </w:rPr>
        <w:t xml:space="preserve"> llueven. Persiguen conchas de </w:t>
      </w:r>
      <w:r w:rsidRPr="00BC6D2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r, estrellas. Aún no saben que </w:t>
      </w:r>
      <w:r w:rsidRPr="00BC6D2C">
        <w:rPr>
          <w:rFonts w:ascii="Times New Roman" w:hAnsi="Times New Roman" w:cs="Times New Roman"/>
          <w:sz w:val="24"/>
          <w:szCs w:val="24"/>
        </w:rPr>
        <w:t>cualquiera puede volverse pescado.</w:t>
      </w:r>
    </w:p>
    <w:p w:rsid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Intérpretes: </w:t>
      </w:r>
      <w:r w:rsidRPr="00BC6D2C">
        <w:rPr>
          <w:rFonts w:ascii="Times New Roman" w:hAnsi="Times New Roman" w:cs="Times New Roman"/>
          <w:sz w:val="24"/>
          <w:szCs w:val="24"/>
        </w:rPr>
        <w:t>Marta Hurtado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D2C">
        <w:rPr>
          <w:rFonts w:ascii="Times New Roman" w:hAnsi="Times New Roman" w:cs="Times New Roman"/>
          <w:sz w:val="24"/>
          <w:szCs w:val="24"/>
        </w:rPr>
        <w:t xml:space="preserve">Juam Monedero 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C6D2C">
        <w:rPr>
          <w:rFonts w:ascii="Times New Roman" w:hAnsi="Times New Roman" w:cs="Times New Roman"/>
          <w:sz w:val="24"/>
          <w:szCs w:val="24"/>
        </w:rPr>
        <w:t>utor y director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6D2C">
        <w:rPr>
          <w:rFonts w:ascii="Times New Roman" w:hAnsi="Times New Roman" w:cs="Times New Roman"/>
          <w:sz w:val="24"/>
          <w:szCs w:val="24"/>
        </w:rPr>
        <w:t>Jorge Padín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Espacio sonoro: </w:t>
      </w:r>
      <w:r w:rsidRPr="00BC6D2C">
        <w:rPr>
          <w:rFonts w:ascii="Times New Roman" w:hAnsi="Times New Roman" w:cs="Times New Roman"/>
          <w:sz w:val="24"/>
          <w:szCs w:val="24"/>
        </w:rPr>
        <w:t>Elena Aranoa, piano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D2C">
        <w:rPr>
          <w:rFonts w:ascii="Times New Roman" w:hAnsi="Times New Roman" w:cs="Times New Roman"/>
          <w:sz w:val="24"/>
          <w:szCs w:val="24"/>
        </w:rPr>
        <w:t>Nacho Ugarte, guitar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Voces: </w:t>
      </w:r>
      <w:r w:rsidRPr="00BC6D2C">
        <w:rPr>
          <w:rFonts w:ascii="Times New Roman" w:hAnsi="Times New Roman" w:cs="Times New Roman"/>
          <w:sz w:val="24"/>
          <w:szCs w:val="24"/>
        </w:rPr>
        <w:t>Manuel Padín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D2C">
        <w:rPr>
          <w:rFonts w:ascii="Times New Roman" w:hAnsi="Times New Roman" w:cs="Times New Roman"/>
          <w:sz w:val="24"/>
          <w:szCs w:val="24"/>
        </w:rPr>
        <w:t>Gemma Viguera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C6D2C">
        <w:rPr>
          <w:rFonts w:ascii="Times New Roman" w:hAnsi="Times New Roman" w:cs="Times New Roman"/>
          <w:sz w:val="24"/>
          <w:szCs w:val="24"/>
        </w:rPr>
        <w:t>Escenografía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6D2C">
        <w:rPr>
          <w:rFonts w:ascii="Times New Roman" w:hAnsi="Times New Roman" w:cs="Times New Roman"/>
          <w:sz w:val="24"/>
          <w:szCs w:val="24"/>
        </w:rPr>
        <w:t>Raquel Fernández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Vestuario: </w:t>
      </w:r>
      <w:r w:rsidRPr="00BC6D2C">
        <w:rPr>
          <w:rFonts w:ascii="Times New Roman" w:hAnsi="Times New Roman" w:cs="Times New Roman"/>
          <w:sz w:val="24"/>
          <w:szCs w:val="24"/>
        </w:rPr>
        <w:t>Martín Nalda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Iluminación: </w:t>
      </w:r>
      <w:r w:rsidRPr="00BC6D2C">
        <w:rPr>
          <w:rFonts w:ascii="Times New Roman" w:hAnsi="Times New Roman" w:cs="Times New Roman"/>
          <w:sz w:val="24"/>
          <w:szCs w:val="24"/>
        </w:rPr>
        <w:t>Juan Berzal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Ilustración: </w:t>
      </w:r>
      <w:r w:rsidRPr="00BC6D2C">
        <w:rPr>
          <w:rFonts w:ascii="Times New Roman" w:hAnsi="Times New Roman" w:cs="Times New Roman"/>
          <w:sz w:val="24"/>
          <w:szCs w:val="24"/>
        </w:rPr>
        <w:t>Juliana Javaloy</w:t>
      </w:r>
    </w:p>
    <w:p w:rsid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Fotografías: </w:t>
      </w:r>
      <w:r w:rsidRPr="00BC6D2C">
        <w:rPr>
          <w:rFonts w:ascii="Times New Roman" w:hAnsi="Times New Roman" w:cs="Times New Roman"/>
          <w:sz w:val="24"/>
          <w:szCs w:val="24"/>
        </w:rPr>
        <w:t>Martin Legett, Elena Aranoa</w:t>
      </w:r>
    </w:p>
    <w:p w:rsidR="00BC6D2C" w:rsidRP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Diseño de dossier: </w:t>
      </w:r>
      <w:r w:rsidRPr="00BC6D2C">
        <w:rPr>
          <w:rFonts w:ascii="Times New Roman" w:hAnsi="Times New Roman" w:cs="Times New Roman"/>
          <w:sz w:val="24"/>
          <w:szCs w:val="24"/>
        </w:rPr>
        <w:t>Borja Ramos</w:t>
      </w:r>
    </w:p>
    <w:p w:rsidR="00BC6D2C" w:rsidRDefault="00BC6D2C" w:rsidP="00BC6D2C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C6D2C">
        <w:rPr>
          <w:rFonts w:ascii="Times New Roman" w:hAnsi="Times New Roman" w:cs="Times New Roman"/>
          <w:sz w:val="24"/>
          <w:szCs w:val="24"/>
        </w:rPr>
        <w:t>Producción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6D2C">
        <w:rPr>
          <w:rFonts w:ascii="Times New Roman" w:hAnsi="Times New Roman" w:cs="Times New Roman"/>
          <w:sz w:val="24"/>
          <w:szCs w:val="24"/>
        </w:rPr>
        <w:t>Ultramarinos de Lucas</w:t>
      </w:r>
    </w:p>
    <w:p w:rsidR="00BC6D2C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C6D2C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C6D2C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BC6D2C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1</w:t>
      </w:r>
      <w:r w:rsidR="009D6C5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ño.</w:t>
      </w: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A90892" w:rsidRPr="00B50539" w:rsidRDefault="00A90892" w:rsidP="00A90892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EL IMAGINARIO EN LA INFANCIA-SMALL SIZE BIG CITIZENS</w:t>
      </w:r>
    </w:p>
    <w:p w:rsidR="00A90892" w:rsidRPr="009D6C51" w:rsidRDefault="00A90892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A90892" w:rsidRPr="009D6C51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D6C51"/>
    <w:rsid w:val="001A6A9C"/>
    <w:rsid w:val="00271CA9"/>
    <w:rsid w:val="00344892"/>
    <w:rsid w:val="003B14E0"/>
    <w:rsid w:val="006574FA"/>
    <w:rsid w:val="009D6C51"/>
    <w:rsid w:val="00A90892"/>
    <w:rsid w:val="00BC6D2C"/>
    <w:rsid w:val="00DA3018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2014-09-12T09:02:00Z</dcterms:created>
  <dcterms:modified xsi:type="dcterms:W3CDTF">2014-09-12T09:02:00Z</dcterms:modified>
</cp:coreProperties>
</file>