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D" w:rsidRPr="00932D5D" w:rsidRDefault="00932D5D" w:rsidP="0093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1533"/>
        <w:gridCol w:w="1275"/>
        <w:gridCol w:w="1560"/>
        <w:gridCol w:w="1984"/>
        <w:gridCol w:w="2096"/>
        <w:gridCol w:w="1952"/>
        <w:gridCol w:w="1745"/>
        <w:gridCol w:w="1280"/>
      </w:tblGrid>
      <w:tr w:rsidR="00932D5D" w:rsidRPr="00932D5D" w:rsidTr="00932D5D">
        <w:tc>
          <w:tcPr>
            <w:tcW w:w="609" w:type="dxa"/>
            <w:tcBorders>
              <w:top w:val="single" w:sz="8" w:space="0" w:color="8466A0"/>
              <w:left w:val="single" w:sz="8" w:space="0" w:color="8466A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3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>MIEÌ</w:t>
            </w:r>
            <w:r w:rsidRPr="00932D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R...</w:t>
            </w: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 1 </w:t>
            </w:r>
          </w:p>
        </w:tc>
        <w:tc>
          <w:tcPr>
            <w:tcW w:w="1275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JUEVES 2 </w:t>
            </w:r>
          </w:p>
        </w:tc>
        <w:tc>
          <w:tcPr>
            <w:tcW w:w="1560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VIERNES 3 </w:t>
            </w:r>
          </w:p>
        </w:tc>
        <w:tc>
          <w:tcPr>
            <w:tcW w:w="1984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LUNES 6 </w:t>
            </w:r>
          </w:p>
        </w:tc>
        <w:tc>
          <w:tcPr>
            <w:tcW w:w="2096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MARTES 7 </w:t>
            </w:r>
          </w:p>
        </w:tc>
        <w:tc>
          <w:tcPr>
            <w:tcW w:w="1952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>MIEÌ</w:t>
            </w:r>
            <w:r w:rsidRPr="00932D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R...</w:t>
            </w: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 8 </w:t>
            </w:r>
          </w:p>
        </w:tc>
        <w:tc>
          <w:tcPr>
            <w:tcW w:w="1745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JUEVES 9 </w:t>
            </w:r>
          </w:p>
        </w:tc>
        <w:tc>
          <w:tcPr>
            <w:tcW w:w="1280" w:type="dxa"/>
            <w:tcBorders>
              <w:top w:val="single" w:sz="8" w:space="0" w:color="8466A0"/>
              <w:left w:val="single" w:sz="8" w:space="0" w:color="000000"/>
              <w:bottom w:val="single" w:sz="8" w:space="0" w:color="000000"/>
              <w:right w:val="single" w:sz="8" w:space="0" w:color="8466A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VIERNES 10 </w:t>
            </w:r>
          </w:p>
        </w:tc>
      </w:tr>
      <w:tr w:rsidR="00932D5D" w:rsidRPr="00932D5D" w:rsidTr="00932D5D">
        <w:tc>
          <w:tcPr>
            <w:tcW w:w="609" w:type="dxa"/>
            <w:tcBorders>
              <w:top w:val="single" w:sz="8" w:space="0" w:color="000000"/>
              <w:left w:val="single" w:sz="8" w:space="0" w:color="8466A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8:30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18"/>
                <w:szCs w:val="18"/>
                <w:lang w:eastAsia="es-ES"/>
              </w:rPr>
              <w:t xml:space="preserve">Exposiciones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NewRomanPS" w:eastAsia="Times New Roman" w:hAnsi="TimesNewRomanPS" w:cs="Times New Roman"/>
                <w:b/>
                <w:bCs/>
                <w:color w:val="4C2399"/>
                <w:sz w:val="18"/>
                <w:szCs w:val="18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18"/>
                <w:szCs w:val="18"/>
                <w:lang w:eastAsia="es-ES"/>
              </w:rPr>
              <w:t>ALFABÉTICAS LUCIÉRNAGAS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18"/>
                <w:szCs w:val="18"/>
                <w:lang w:eastAsia="es-ES"/>
              </w:rPr>
              <w:t>PERIÓDICO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E4F"/>
            <w:vAlign w:val="center"/>
            <w:hideMark/>
          </w:tcPr>
          <w:p w:rsidR="00932D5D" w:rsidRDefault="00932D5D" w:rsidP="00932D5D">
            <w:pPr>
              <w:spacing w:before="100" w:beforeAutospacing="1" w:after="100" w:afterAutospacing="1" w:line="240" w:lineRule="auto"/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10:30 Conferencia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>ANTONIO RODRÍGUEZ ALMODÓVAR</w:t>
            </w: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466A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32D5D" w:rsidRPr="00932D5D" w:rsidTr="00932D5D">
        <w:tc>
          <w:tcPr>
            <w:tcW w:w="609" w:type="dxa"/>
            <w:tcBorders>
              <w:top w:val="single" w:sz="8" w:space="0" w:color="000000"/>
              <w:left w:val="single" w:sz="8" w:space="0" w:color="8466A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12:00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E4F"/>
            <w:vAlign w:val="center"/>
            <w:hideMark/>
          </w:tcPr>
          <w:p w:rsidR="00932D5D" w:rsidRDefault="00932D5D" w:rsidP="00932D5D">
            <w:pPr>
              <w:spacing w:before="100" w:beforeAutospacing="1" w:after="100" w:afterAutospacing="1" w:line="240" w:lineRule="auto"/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Conferencia inaugural </w:t>
            </w:r>
          </w:p>
          <w:p w:rsidR="00932D5D" w:rsidRDefault="00932D5D" w:rsidP="00932D5D">
            <w:pPr>
              <w:spacing w:before="100" w:beforeAutospacing="1" w:after="100" w:afterAutospacing="1" w:line="240" w:lineRule="auto"/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>PEDAGOGÍAS INVISIBLES.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>CLARA MEGÍAS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466A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32D5D" w:rsidRPr="00932D5D" w:rsidTr="00932D5D">
        <w:tc>
          <w:tcPr>
            <w:tcW w:w="609" w:type="dxa"/>
            <w:tcBorders>
              <w:top w:val="single" w:sz="8" w:space="0" w:color="000000"/>
              <w:left w:val="single" w:sz="8" w:space="0" w:color="8466A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16:00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val="en-US" w:eastAsia="es-ES"/>
              </w:rPr>
              <w:t xml:space="preserve">IN ACCOR DANCE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val="en-US" w:eastAsia="es-ES"/>
              </w:rPr>
              <w:t>M</w:t>
            </w:r>
            <w:r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val="en-US" w:eastAsia="es-ES"/>
              </w:rPr>
              <w:t>Ú</w:t>
            </w:r>
            <w:r w:rsidRPr="00932D5D">
              <w:rPr>
                <w:rFonts w:ascii="Times New Roman" w:eastAsia="Times New Roman" w:hAnsi="Times New Roman" w:cs="Times New Roman"/>
                <w:b/>
                <w:bCs/>
                <w:color w:val="4C2399"/>
                <w:sz w:val="20"/>
                <w:szCs w:val="20"/>
                <w:lang w:val="en-US" w:eastAsia="es-ES"/>
              </w:rPr>
              <w:t>sica</w:t>
            </w:r>
            <w:proofErr w:type="spellEnd"/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val="en-US" w:eastAsia="es-ES"/>
              </w:rPr>
              <w:t xml:space="preserve"> Vocal</w:t>
            </w:r>
            <w:r w:rsidRPr="00932D5D">
              <w:rPr>
                <w:rFonts w:ascii="TimesNewRomanPS" w:eastAsia="Times New Roman" w:hAnsi="TimesNewRomanPS" w:cs="Times New Roman"/>
                <w:sz w:val="20"/>
                <w:szCs w:val="20"/>
                <w:lang w:val="en-US" w:eastAsia="es-ES"/>
              </w:rPr>
              <w:t>         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ESTO NO ES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>VANGUARDI</w:t>
            </w: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A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J</w:t>
            </w:r>
            <w:r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ESÚ</w:t>
            </w:r>
            <w:r>
              <w:rPr>
                <w:rFonts w:ascii="Times New Roman" w:eastAsia="Times New Roman" w:hAnsi="Times New Roman" w:cs="Times New Roman"/>
                <w:b/>
                <w:bCs/>
                <w:color w:val="4C2399"/>
                <w:sz w:val="20"/>
                <w:szCs w:val="20"/>
                <w:lang w:eastAsia="es-ES"/>
              </w:rPr>
              <w:t>S</w:t>
            </w:r>
            <w:r w:rsidRPr="00932D5D">
              <w:rPr>
                <w:rFonts w:ascii="Times New Roman" w:eastAsia="Times New Roman" w:hAnsi="Times New Roman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 Ge             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>EN EDUCA- CIÓ</w:t>
            </w:r>
            <w:r w:rsidRPr="00932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ES"/>
              </w:rPr>
              <w:t>N  LA</w:t>
            </w: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COMIDA ES FUNDAMEN- TAL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Abel Esteban y Luis </w:t>
            </w:r>
            <w:proofErr w:type="spellStart"/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Gonz</w:t>
            </w:r>
            <w:r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Á</w:t>
            </w:r>
            <w:r w:rsidRPr="00932D5D">
              <w:rPr>
                <w:rFonts w:ascii="Times New Roman" w:eastAsia="Times New Roman" w:hAnsi="Times New Roman" w:cs="Times New Roman"/>
                <w:b/>
                <w:bCs/>
                <w:color w:val="4C2399"/>
                <w:sz w:val="20"/>
                <w:szCs w:val="20"/>
                <w:lang w:eastAsia="es-ES"/>
              </w:rPr>
              <w:t>lez</w:t>
            </w:r>
            <w:proofErr w:type="spellEnd"/>
            <w:r w:rsidRPr="00932D5D">
              <w:rPr>
                <w:rFonts w:ascii="Times New Roman" w:eastAsia="Times New Roman" w:hAnsi="Times New Roman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      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MAYUM </w:t>
            </w:r>
          </w:p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FOLKLORE DE PATA NEGRA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>ANCHO ES CASTILLA Y ALTO ARA</w:t>
            </w:r>
            <w:r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>GÓ</w:t>
            </w:r>
            <w:r w:rsidRPr="00932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ES"/>
              </w:rPr>
              <w:t>N</w:t>
            </w: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Vanesa Muela          </w:t>
            </w:r>
          </w:p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POEMAS A LA CARTA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Pilpira</w:t>
            </w:r>
            <w:proofErr w:type="spellEnd"/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              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466A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REPERCU- TIEN DO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32D5D" w:rsidRPr="00932D5D" w:rsidTr="00932D5D">
        <w:tc>
          <w:tcPr>
            <w:tcW w:w="609" w:type="dxa"/>
            <w:tcBorders>
              <w:top w:val="single" w:sz="8" w:space="0" w:color="000000"/>
              <w:left w:val="single" w:sz="8" w:space="0" w:color="8466A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MT" w:eastAsia="Times New Roman" w:hAnsi="TimesNewRomanPSMT" w:cs="Times New Roman"/>
                <w:sz w:val="20"/>
                <w:szCs w:val="20"/>
                <w:lang w:eastAsia="es-ES"/>
              </w:rPr>
              <w:t xml:space="preserve">19:30 24:00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6D2D9E"/>
                <w:sz w:val="20"/>
                <w:szCs w:val="20"/>
                <w:lang w:eastAsia="es-ES"/>
              </w:rPr>
              <w:t>ENCUENTRO CON ACCIÓN EDUCATIVA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4E0"/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sz w:val="24"/>
                <w:szCs w:val="24"/>
                <w:lang w:eastAsia="es-ES"/>
              </w:rPr>
              <w:t xml:space="preserve">DANZAS CON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sz w:val="24"/>
                <w:szCs w:val="24"/>
                <w:lang w:eastAsia="es-ES"/>
              </w:rPr>
              <w:t>RAKSEDONIA</w:t>
            </w: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                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sz w:val="24"/>
                <w:szCs w:val="24"/>
                <w:lang w:eastAsia="es-ES"/>
              </w:rPr>
              <w:t xml:space="preserve">TEATRO HOMENAJE A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sz w:val="24"/>
                <w:szCs w:val="24"/>
                <w:lang w:eastAsia="es-ES"/>
              </w:rPr>
              <w:t>PROMETEO</w:t>
            </w:r>
            <w:r w:rsidRPr="00932D5D">
              <w:rPr>
                <w:rFonts w:ascii="TimesNewRomanPS" w:eastAsia="Times New Roman" w:hAnsi="TimesNewRomanPS" w:cs="Times New Roman"/>
                <w:b/>
                <w:bCs/>
                <w:color w:val="6D2D9E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466A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32D5D" w:rsidRPr="00932D5D" w:rsidTr="00932D5D">
        <w:tc>
          <w:tcPr>
            <w:tcW w:w="609" w:type="dxa"/>
            <w:tcBorders>
              <w:top w:val="single" w:sz="8" w:space="0" w:color="000000"/>
              <w:left w:val="single" w:sz="8" w:space="0" w:color="8263A0"/>
              <w:bottom w:val="single" w:sz="8" w:space="0" w:color="8263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8263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8266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8466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8466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CENA CON TASSO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Tasso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8466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NewRomanPS" w:eastAsia="Times New Roman" w:hAnsi="TimesNewRomanPS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CENANDO A LA LUZ DE LAS PALABRAS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Carmen </w:t>
            </w:r>
            <w:proofErr w:type="spellStart"/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Cort</w:t>
            </w:r>
            <w:r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>É</w:t>
            </w:r>
            <w:r w:rsidRPr="00932D5D">
              <w:rPr>
                <w:rFonts w:ascii="Times New Roman" w:eastAsia="Times New Roman" w:hAnsi="Times New Roman" w:cs="Times New Roman"/>
                <w:b/>
                <w:bCs/>
                <w:color w:val="4C2399"/>
                <w:sz w:val="20"/>
                <w:szCs w:val="20"/>
                <w:lang w:eastAsia="es-ES"/>
              </w:rPr>
              <w:t>s</w:t>
            </w:r>
            <w:proofErr w:type="spellEnd"/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8466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8466A0"/>
              <w:right w:val="single" w:sz="8" w:space="0" w:color="000000"/>
            </w:tcBorders>
            <w:vAlign w:val="center"/>
            <w:hideMark/>
          </w:tcPr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GUETO BRASS BAND </w:t>
            </w:r>
          </w:p>
          <w:p w:rsidR="00932D5D" w:rsidRPr="00932D5D" w:rsidRDefault="00932D5D" w:rsidP="00932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2D5D">
              <w:rPr>
                <w:rFonts w:ascii="TimesNewRomanPS" w:eastAsia="Times New Roman" w:hAnsi="TimesNewRomanPS" w:cs="Times New Roman"/>
                <w:b/>
                <w:bCs/>
                <w:color w:val="4C2399"/>
                <w:sz w:val="20"/>
                <w:szCs w:val="20"/>
                <w:lang w:eastAsia="es-ES"/>
              </w:rPr>
              <w:t xml:space="preserve">Cena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8466A0"/>
              <w:right w:val="single" w:sz="8" w:space="0" w:color="8263A0"/>
            </w:tcBorders>
            <w:vAlign w:val="center"/>
            <w:hideMark/>
          </w:tcPr>
          <w:p w:rsidR="00932D5D" w:rsidRPr="00932D5D" w:rsidRDefault="00932D5D" w:rsidP="0093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932D5D" w:rsidRPr="00932D5D" w:rsidRDefault="00932D5D" w:rsidP="0093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2D5D" w:rsidRPr="00932D5D" w:rsidRDefault="00932D5D" w:rsidP="0093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2D5D" w:rsidRPr="00932D5D" w:rsidRDefault="00932D5D" w:rsidP="0093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0B8B" w:rsidRDefault="00930B8B"/>
    <w:sectPr w:rsidR="00930B8B" w:rsidSect="00932D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D5D"/>
    <w:rsid w:val="00930B8B"/>
    <w:rsid w:val="0093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3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4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2015-07-16T12:45:00Z</dcterms:created>
  <dcterms:modified xsi:type="dcterms:W3CDTF">2015-07-16T12:56:00Z</dcterms:modified>
</cp:coreProperties>
</file>